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1B2" w:rsidRPr="002911B2" w:rsidRDefault="002911B2" w:rsidP="00291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Пояснительная записка </w:t>
      </w:r>
      <w:r w:rsidR="00955C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курсу «Технология»</w:t>
      </w:r>
    </w:p>
    <w:p w:rsidR="00EB5A33" w:rsidRPr="00FA2367" w:rsidRDefault="00EB5A33" w:rsidP="00EB5A3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 на основе следующих нормативных документов и материалов:</w:t>
      </w:r>
    </w:p>
    <w:p w:rsidR="00EB5A33" w:rsidRPr="00FA2367" w:rsidRDefault="00EB5A33" w:rsidP="00EB5A3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>1.Федерального закона от 29.12.2012 №273-ФЗ «Об образовании в Российской Федерации»;</w:t>
      </w:r>
    </w:p>
    <w:p w:rsidR="00EB5A33" w:rsidRPr="00FA2367" w:rsidRDefault="00EB5A33" w:rsidP="00EB5A3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17.12.2010 </w:t>
      </w:r>
      <w:r w:rsidRPr="00FA23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1897 «Об утверждении и введении в действие федерального государственного образовательного стандарта основного общего образования»</w:t>
      </w:r>
      <w:proofErr w:type="gramStart"/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>,П</w:t>
      </w:r>
      <w:proofErr w:type="gramEnd"/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риказ от 31.12.2015 </w:t>
      </w:r>
      <w:r w:rsidRPr="00FA23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1577 «О внесении изменений во ФГОС </w:t>
      </w:r>
      <w:proofErr w:type="spellStart"/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ООО,утверждающий</w:t>
      </w:r>
      <w:proofErr w:type="spellEnd"/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МЮРФ от 17 декабря 2010г. </w:t>
      </w:r>
      <w:r w:rsidRPr="00FA23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1897»;</w:t>
      </w:r>
    </w:p>
    <w:p w:rsidR="00EB5A33" w:rsidRPr="00FA2367" w:rsidRDefault="00EB5A33" w:rsidP="00EB5A33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FA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Pr="00FA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Pr="00FA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Pr="00FA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  Приказ № 70 от 22.05.2017г.</w:t>
      </w:r>
    </w:p>
    <w:p w:rsidR="00EB5A33" w:rsidRPr="00FA2367" w:rsidRDefault="00EB5A33" w:rsidP="00EB5A3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>4.Программы воспитания МКОУ ТСШ-И (Пр.№54/1 от 31.05.21г.</w:t>
      </w:r>
      <w:proofErr w:type="gramEnd"/>
    </w:p>
    <w:p w:rsidR="00EB5A33" w:rsidRPr="00FA2367" w:rsidRDefault="00EB5A33" w:rsidP="00EB5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5.У</w:t>
      </w:r>
      <w:r w:rsidR="001F128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№16 от 31.05.2022</w:t>
      </w: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B5A33" w:rsidRPr="00FA2367" w:rsidRDefault="00EB5A33" w:rsidP="00EB5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6.Положение о рабочей программе учебного</w:t>
      </w:r>
      <w:r w:rsidR="001F1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МКОУ ТСШ-</w:t>
      </w:r>
      <w:proofErr w:type="gramStart"/>
      <w:r w:rsidR="001F1280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="001F1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№22-ПР от 30.08.2022</w:t>
      </w: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2911B2" w:rsidRPr="002911B2" w:rsidRDefault="00EB5A33" w:rsidP="009C6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2911B2" w:rsidRPr="00291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вторской программы </w:t>
      </w:r>
      <w:r w:rsidR="002911B2"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Н.И </w:t>
      </w:r>
      <w:proofErr w:type="spellStart"/>
      <w:r w:rsidR="002911B2"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Роговцевой</w:t>
      </w:r>
      <w:proofErr w:type="spellEnd"/>
      <w:r w:rsidR="002911B2"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, Н.В Богдановой, Н.В Шипиловой «Технология».</w:t>
      </w:r>
    </w:p>
    <w:p w:rsidR="002911B2" w:rsidRPr="002911B2" w:rsidRDefault="002911B2" w:rsidP="009C65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разработано в соответствии с учебн</w:t>
      </w:r>
      <w:r w:rsidR="00CD349E">
        <w:rPr>
          <w:rFonts w:ascii="Times New Roman" w:eastAsia="Times New Roman" w:hAnsi="Times New Roman" w:cs="Times New Roman"/>
          <w:sz w:val="24"/>
          <w:szCs w:val="24"/>
          <w:lang w:eastAsia="ru-RU"/>
        </w:rPr>
        <w:t>ым планом МКОУ ТСШ-И ЭМР н</w:t>
      </w:r>
      <w:r w:rsidR="001F1280">
        <w:rPr>
          <w:rFonts w:ascii="Times New Roman" w:eastAsia="Times New Roman" w:hAnsi="Times New Roman" w:cs="Times New Roman"/>
          <w:sz w:val="24"/>
          <w:szCs w:val="24"/>
          <w:lang w:eastAsia="ru-RU"/>
        </w:rPr>
        <w:t>а 2022-2023</w:t>
      </w: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Рабочая программа реализует следующие цели обучения:</w:t>
      </w:r>
    </w:p>
    <w:p w:rsidR="002911B2" w:rsidRPr="002911B2" w:rsidRDefault="002911B2" w:rsidP="009C653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личного опыта как основы обучения и познания;</w:t>
      </w:r>
    </w:p>
    <w:p w:rsidR="002911B2" w:rsidRPr="002911B2" w:rsidRDefault="002911B2" w:rsidP="009C653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первоначального опыта практической преобразовательной деятельности на основе овладения технологическими знаниями, </w:t>
      </w:r>
      <w:proofErr w:type="spellStart"/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</w:t>
      </w:r>
      <w:proofErr w:type="spellEnd"/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технологическими умениями и проектной деятельностью;</w:t>
      </w:r>
    </w:p>
    <w:p w:rsidR="002911B2" w:rsidRPr="002911B2" w:rsidRDefault="002911B2" w:rsidP="009C653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позитивного эмоционально – ценностного отношения к труду и людям труда.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Изучение предмета способствует решению следующих задач: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2911B2" w:rsidRPr="002911B2" w:rsidRDefault="002911B2" w:rsidP="009C65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2911B2" w:rsidRPr="002911B2" w:rsidRDefault="002911B2" w:rsidP="009C65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2911B2" w:rsidRPr="002911B2" w:rsidRDefault="002911B2" w:rsidP="009C65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2911B2" w:rsidRPr="002911B2" w:rsidRDefault="002911B2" w:rsidP="009C65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2911B2" w:rsidRPr="002911B2" w:rsidRDefault="002911B2" w:rsidP="009C65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 мотивации успеха, готовности к действиям в новых условиях и нестандартных ситуациях;</w:t>
      </w:r>
    </w:p>
    <w:p w:rsidR="002911B2" w:rsidRPr="002911B2" w:rsidRDefault="002911B2" w:rsidP="009C65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2911B2" w:rsidRPr="002911B2" w:rsidRDefault="002911B2" w:rsidP="009C65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11B2" w:rsidRPr="002911B2" w:rsidRDefault="002911B2" w:rsidP="009C6538">
      <w:pPr>
        <w:tabs>
          <w:tab w:val="left" w:pos="453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2911B2" w:rsidRPr="002911B2" w:rsidRDefault="002911B2" w:rsidP="009C6538">
      <w:pPr>
        <w:tabs>
          <w:tab w:val="left" w:pos="453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Н.И </w:t>
      </w:r>
      <w:proofErr w:type="spellStart"/>
      <w:r w:rsidRPr="002911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Роговцева</w:t>
      </w:r>
      <w:proofErr w:type="gramStart"/>
      <w:r w:rsidRPr="002911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,,</w:t>
      </w:r>
      <w:proofErr w:type="gramEnd"/>
      <w:r w:rsidRPr="002911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Н.В</w:t>
      </w:r>
      <w:proofErr w:type="spellEnd"/>
      <w:r w:rsidRPr="002911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Богданова, Н. В Добромыслова Технология: Учебни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3</w:t>
      </w:r>
      <w:r w:rsidRPr="002911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класс – М.: Просвещение, 2019.</w:t>
      </w:r>
    </w:p>
    <w:p w:rsidR="001F1280" w:rsidRDefault="002911B2" w:rsidP="009C6538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Н.И </w:t>
      </w:r>
      <w:proofErr w:type="spellStart"/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Н.В Богданова, Н.В Добромыслова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Технология: Рабочая тетрадь: 3</w:t>
      </w:r>
      <w:r w:rsidR="001F12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класс.- М.: Просвещение, 2022</w:t>
      </w:r>
    </w:p>
    <w:p w:rsidR="001F1280" w:rsidRPr="003F7530" w:rsidRDefault="001F1280" w:rsidP="001F1280">
      <w:pPr>
        <w:pStyle w:val="a6"/>
        <w:rPr>
          <w:rFonts w:ascii="Times New Roman" w:hAnsi="Times New Roman"/>
          <w:lang w:val="ru-RU" w:eastAsia="ru-RU"/>
        </w:rPr>
      </w:pPr>
      <w:r w:rsidRPr="003F7530">
        <w:rPr>
          <w:rFonts w:ascii="Times New Roman" w:hAnsi="Times New Roman"/>
          <w:lang w:val="ru-RU" w:eastAsia="ru-RU"/>
        </w:rPr>
        <w:t>1 четверть – 8ч</w:t>
      </w:r>
    </w:p>
    <w:p w:rsidR="001F1280" w:rsidRPr="003F7530" w:rsidRDefault="001F1280" w:rsidP="001F1280">
      <w:pPr>
        <w:pStyle w:val="a6"/>
        <w:rPr>
          <w:rFonts w:ascii="Times New Roman" w:hAnsi="Times New Roman"/>
          <w:lang w:val="ru-RU" w:eastAsia="ru-RU"/>
        </w:rPr>
      </w:pPr>
      <w:r w:rsidRPr="003F7530">
        <w:rPr>
          <w:rFonts w:ascii="Times New Roman" w:hAnsi="Times New Roman"/>
          <w:lang w:val="ru-RU" w:eastAsia="ru-RU"/>
        </w:rPr>
        <w:t>2 четверть – 8ч</w:t>
      </w:r>
    </w:p>
    <w:p w:rsidR="001F1280" w:rsidRPr="003F7530" w:rsidRDefault="001F1280" w:rsidP="001F1280">
      <w:pPr>
        <w:pStyle w:val="a6"/>
        <w:rPr>
          <w:rFonts w:ascii="Times New Roman" w:hAnsi="Times New Roman"/>
          <w:lang w:val="ru-RU" w:eastAsia="ru-RU"/>
        </w:rPr>
      </w:pPr>
      <w:r w:rsidRPr="003F7530">
        <w:rPr>
          <w:rFonts w:ascii="Times New Roman" w:hAnsi="Times New Roman"/>
          <w:lang w:val="ru-RU" w:eastAsia="ru-RU"/>
        </w:rPr>
        <w:t>3 четверть – 10ч</w:t>
      </w:r>
    </w:p>
    <w:p w:rsidR="001F1280" w:rsidRPr="003F7530" w:rsidRDefault="001F1280" w:rsidP="001F1280">
      <w:pPr>
        <w:pStyle w:val="a6"/>
        <w:rPr>
          <w:rFonts w:ascii="Times New Roman" w:hAnsi="Times New Roman"/>
          <w:lang w:val="ru-RU" w:eastAsia="ru-RU"/>
        </w:rPr>
      </w:pPr>
      <w:r w:rsidRPr="003F7530">
        <w:rPr>
          <w:rFonts w:ascii="Times New Roman" w:hAnsi="Times New Roman"/>
          <w:lang w:val="ru-RU" w:eastAsia="ru-RU"/>
        </w:rPr>
        <w:t>4 четверть – 8ч.</w:t>
      </w:r>
    </w:p>
    <w:p w:rsidR="002911B2" w:rsidRPr="003F7530" w:rsidRDefault="001F1280" w:rsidP="003F7530">
      <w:pPr>
        <w:pStyle w:val="a6"/>
        <w:rPr>
          <w:rFonts w:ascii="Times New Roman" w:hAnsi="Times New Roman"/>
          <w:lang w:val="ru-RU" w:eastAsia="ru-RU"/>
        </w:rPr>
      </w:pPr>
      <w:r w:rsidRPr="003F7530">
        <w:rPr>
          <w:rFonts w:ascii="Times New Roman" w:hAnsi="Times New Roman"/>
          <w:lang w:val="ru-RU" w:eastAsia="ru-RU"/>
        </w:rPr>
        <w:t>Итого -34ч</w:t>
      </w:r>
    </w:p>
    <w:p w:rsidR="002911B2" w:rsidRPr="002911B2" w:rsidRDefault="002911B2" w:rsidP="009C65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 учебном плане:</w:t>
      </w:r>
    </w:p>
    <w:p w:rsidR="002911B2" w:rsidRPr="002911B2" w:rsidRDefault="00E12F24" w:rsidP="009C65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технологии в </w:t>
      </w:r>
      <w:r w:rsidR="00FF1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="002911B2"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 отводится 1 час, всего 34 часа.</w:t>
      </w:r>
      <w:r w:rsidR="00FF1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Данная программа разработана на 34 часа.</w:t>
      </w:r>
    </w:p>
    <w:p w:rsidR="002911B2" w:rsidRPr="002911B2" w:rsidRDefault="002911B2" w:rsidP="009C6538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изучения:</w:t>
      </w:r>
    </w:p>
    <w:p w:rsidR="002911B2" w:rsidRPr="002911B2" w:rsidRDefault="002911B2" w:rsidP="009C6538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after="0"/>
        <w:ind w:right="-3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Личностные результаты:</w:t>
      </w:r>
    </w:p>
    <w:p w:rsidR="002911B2" w:rsidRPr="002911B2" w:rsidRDefault="002911B2" w:rsidP="009C653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Воспитать чувства  патриотизма, чувства гордости за свою Родину, российский народ и историю России.</w:t>
      </w:r>
    </w:p>
    <w:p w:rsidR="002911B2" w:rsidRPr="002911B2" w:rsidRDefault="002911B2" w:rsidP="009C653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Формировать  целостный, социально ориентированный  взгляда на мир в его органичном единстве и разнообразии природы, народов, культур и религий. </w:t>
      </w:r>
      <w:proofErr w:type="gramEnd"/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Формировать  уважительное отношение к иному мнению, истории и культуре других народов.</w:t>
      </w:r>
    </w:p>
    <w:p w:rsidR="002911B2" w:rsidRPr="002911B2" w:rsidRDefault="002911B2" w:rsidP="009C653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Принимать  и осваивать  социальную роль обучающегося, развивать  мотивы учебной деятельности и формировать  личностный  смысл учения.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Формировать эстетические потребности, ценности и чувства.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Развивать  навыки сотрудничества </w:t>
      </w:r>
      <w:proofErr w:type="gramStart"/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разных социальных ситуациях, уметь не создавать конфликты и находить выходы из спорных ситуаций.</w:t>
      </w:r>
    </w:p>
    <w:p w:rsidR="00955CA3" w:rsidRDefault="002911B2" w:rsidP="00955C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 установку на безопасный и здоровый образ жизни.</w:t>
      </w:r>
    </w:p>
    <w:p w:rsidR="002911B2" w:rsidRPr="00955CA3" w:rsidRDefault="002911B2" w:rsidP="00955C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11B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Pr="002911B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результаты:</w:t>
      </w:r>
    </w:p>
    <w:p w:rsidR="002911B2" w:rsidRPr="002911B2" w:rsidRDefault="002911B2" w:rsidP="009C653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Овладевать  способностью принимать</w:t>
      </w:r>
      <w:proofErr w:type="gramEnd"/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сохранять цели и задачи учебной деятельности, поиска средств ее осуществления.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Осваивать   способы  решения  проблем  творческого  и  поискового  характера.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знаково-символических средства представления информации для создания моделей изучаемых объектов и процессов, схем решения учебных и практических задач.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 Использовать 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Овладевать 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Овладевать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Овладевать базовыми предметными и </w:t>
      </w:r>
      <w:proofErr w:type="spellStart"/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Предметные результаты: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Получать  первоначальные представления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Усваивать  первоначальные представления о материальной культуре как продукте предметно-преобразующей деятельности человека. 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Приобретать   навыки  самообслуживания;  овладевать технологическими приемами ручной  обработки  материалов;  усваивать правила техники безопасности;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 Использовать приобретенные знания и умения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2911B2" w:rsidRPr="002911B2" w:rsidRDefault="002911B2" w:rsidP="009C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Приобретать  первоначальные знания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2911B2" w:rsidRPr="002911B2" w:rsidRDefault="002911B2" w:rsidP="00291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530" w:rsidRDefault="003F7530" w:rsidP="00291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530" w:rsidRDefault="003F7530" w:rsidP="00291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530" w:rsidRDefault="003F7530" w:rsidP="00291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11B2" w:rsidRDefault="002911B2" w:rsidP="00291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УЧЕБНО-ТЕМАТИЧЕСКИЙ ПЛАН </w:t>
      </w:r>
    </w:p>
    <w:p w:rsidR="002911B2" w:rsidRPr="002911B2" w:rsidRDefault="002911B2" w:rsidP="00291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49"/>
        <w:gridCol w:w="2904"/>
        <w:gridCol w:w="1427"/>
        <w:gridCol w:w="1430"/>
        <w:gridCol w:w="1678"/>
        <w:gridCol w:w="2693"/>
      </w:tblGrid>
      <w:tr w:rsidR="002911B2" w:rsidRPr="002911B2" w:rsidTr="00C70F2D">
        <w:trPr>
          <w:trHeight w:val="82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B2" w:rsidRPr="002911B2" w:rsidRDefault="002911B2" w:rsidP="0029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2911B2" w:rsidRPr="002911B2" w:rsidRDefault="002911B2" w:rsidP="00291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1427" w:type="dxa"/>
          </w:tcPr>
          <w:p w:rsidR="002911B2" w:rsidRPr="002911B2" w:rsidRDefault="002911B2" w:rsidP="0029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 по примерной программе</w:t>
            </w:r>
          </w:p>
        </w:tc>
        <w:tc>
          <w:tcPr>
            <w:tcW w:w="1430" w:type="dxa"/>
          </w:tcPr>
          <w:p w:rsidR="002911B2" w:rsidRPr="002911B2" w:rsidRDefault="002911B2" w:rsidP="0029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9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="003F75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678" w:type="dxa"/>
          </w:tcPr>
          <w:p w:rsidR="002911B2" w:rsidRPr="002911B2" w:rsidRDefault="002911B2" w:rsidP="0029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9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Примечание</w:t>
            </w:r>
            <w:proofErr w:type="spellEnd"/>
          </w:p>
        </w:tc>
        <w:tc>
          <w:tcPr>
            <w:tcW w:w="2693" w:type="dxa"/>
          </w:tcPr>
          <w:p w:rsidR="002911B2" w:rsidRPr="002911B2" w:rsidRDefault="002911B2" w:rsidP="0029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29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Формаконтроля</w:t>
            </w:r>
            <w:proofErr w:type="spellEnd"/>
          </w:p>
        </w:tc>
      </w:tr>
      <w:tr w:rsidR="002911B2" w:rsidRPr="002911B2" w:rsidTr="00C70F2D">
        <w:trPr>
          <w:trHeight w:val="27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B2" w:rsidRPr="002911B2" w:rsidRDefault="002911B2" w:rsidP="0029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2911B2" w:rsidRPr="002911B2" w:rsidRDefault="002911B2" w:rsidP="00291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работать с учебником</w:t>
            </w:r>
          </w:p>
        </w:tc>
        <w:tc>
          <w:tcPr>
            <w:tcW w:w="1427" w:type="dxa"/>
          </w:tcPr>
          <w:p w:rsidR="002911B2" w:rsidRPr="002911B2" w:rsidRDefault="002911B2" w:rsidP="00291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0" w:type="dxa"/>
          </w:tcPr>
          <w:p w:rsidR="002911B2" w:rsidRPr="002911B2" w:rsidRDefault="002911B2" w:rsidP="00291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78" w:type="dxa"/>
          </w:tcPr>
          <w:p w:rsidR="002911B2" w:rsidRPr="002911B2" w:rsidRDefault="002911B2" w:rsidP="0029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911B2" w:rsidRPr="002911B2" w:rsidRDefault="002911B2" w:rsidP="00291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11B2" w:rsidRPr="002911B2" w:rsidTr="00C70F2D">
        <w:trPr>
          <w:trHeight w:val="165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B2" w:rsidRPr="002911B2" w:rsidRDefault="002911B2" w:rsidP="0029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2911B2" w:rsidRPr="002911B2" w:rsidRDefault="002911B2" w:rsidP="00291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земля</w:t>
            </w:r>
          </w:p>
        </w:tc>
        <w:tc>
          <w:tcPr>
            <w:tcW w:w="1427" w:type="dxa"/>
          </w:tcPr>
          <w:p w:rsidR="002911B2" w:rsidRPr="002911B2" w:rsidRDefault="002911B2" w:rsidP="00291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30" w:type="dxa"/>
          </w:tcPr>
          <w:p w:rsidR="002911B2" w:rsidRPr="00CD349E" w:rsidRDefault="00CD349E" w:rsidP="00291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8" w:type="dxa"/>
          </w:tcPr>
          <w:p w:rsidR="002911B2" w:rsidRPr="002911B2" w:rsidRDefault="002911B2" w:rsidP="0029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911B2" w:rsidRPr="002911B2" w:rsidRDefault="002911B2" w:rsidP="00291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«Праздничный стол»</w:t>
            </w:r>
          </w:p>
          <w:p w:rsidR="002911B2" w:rsidRPr="002911B2" w:rsidRDefault="002911B2" w:rsidP="00291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«Деревенский двор»</w:t>
            </w:r>
            <w:r w:rsidR="00FF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«Убранство избы»</w:t>
            </w:r>
          </w:p>
        </w:tc>
      </w:tr>
      <w:tr w:rsidR="002911B2" w:rsidRPr="002911B2" w:rsidTr="00C70F2D">
        <w:trPr>
          <w:trHeight w:val="27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B2" w:rsidRPr="002911B2" w:rsidRDefault="002911B2" w:rsidP="0029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2911B2" w:rsidRPr="002911B2" w:rsidRDefault="002911B2" w:rsidP="00291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вода</w:t>
            </w:r>
          </w:p>
        </w:tc>
        <w:tc>
          <w:tcPr>
            <w:tcW w:w="1427" w:type="dxa"/>
          </w:tcPr>
          <w:p w:rsidR="002911B2" w:rsidRPr="002911B2" w:rsidRDefault="002911B2" w:rsidP="00291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0" w:type="dxa"/>
          </w:tcPr>
          <w:p w:rsidR="002911B2" w:rsidRPr="002911B2" w:rsidRDefault="00CD349E" w:rsidP="00291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8" w:type="dxa"/>
          </w:tcPr>
          <w:p w:rsidR="002911B2" w:rsidRPr="002911B2" w:rsidRDefault="002911B2" w:rsidP="0029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911B2" w:rsidRPr="002911B2" w:rsidRDefault="002911B2" w:rsidP="00291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«Аквариум»</w:t>
            </w:r>
          </w:p>
        </w:tc>
      </w:tr>
      <w:tr w:rsidR="002911B2" w:rsidRPr="002911B2" w:rsidTr="00C70F2D">
        <w:trPr>
          <w:trHeight w:val="27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B2" w:rsidRPr="002911B2" w:rsidRDefault="002911B2" w:rsidP="0029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2911B2" w:rsidRPr="002911B2" w:rsidRDefault="002911B2" w:rsidP="00291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воздух</w:t>
            </w:r>
          </w:p>
        </w:tc>
        <w:tc>
          <w:tcPr>
            <w:tcW w:w="1427" w:type="dxa"/>
          </w:tcPr>
          <w:p w:rsidR="002911B2" w:rsidRPr="002911B2" w:rsidRDefault="002911B2" w:rsidP="00291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0" w:type="dxa"/>
          </w:tcPr>
          <w:p w:rsidR="002911B2" w:rsidRPr="002911B2" w:rsidRDefault="002911B2" w:rsidP="00291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8" w:type="dxa"/>
          </w:tcPr>
          <w:p w:rsidR="002911B2" w:rsidRPr="002911B2" w:rsidRDefault="002911B2" w:rsidP="0029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911B2" w:rsidRPr="002911B2" w:rsidRDefault="002911B2" w:rsidP="00291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11B2" w:rsidRPr="002911B2" w:rsidTr="00C70F2D">
        <w:trPr>
          <w:trHeight w:val="27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B2" w:rsidRPr="002911B2" w:rsidRDefault="002911B2" w:rsidP="0029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2911B2" w:rsidRPr="002911B2" w:rsidRDefault="002911B2" w:rsidP="00291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информация</w:t>
            </w:r>
          </w:p>
        </w:tc>
        <w:tc>
          <w:tcPr>
            <w:tcW w:w="1427" w:type="dxa"/>
          </w:tcPr>
          <w:p w:rsidR="002911B2" w:rsidRPr="002911B2" w:rsidRDefault="002911B2" w:rsidP="00291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0" w:type="dxa"/>
          </w:tcPr>
          <w:p w:rsidR="002911B2" w:rsidRPr="002911B2" w:rsidRDefault="00CD349E" w:rsidP="00291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8" w:type="dxa"/>
          </w:tcPr>
          <w:p w:rsidR="002911B2" w:rsidRPr="002911B2" w:rsidRDefault="002911B2" w:rsidP="0029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911B2" w:rsidRPr="00FF1494" w:rsidRDefault="00FF1494" w:rsidP="00291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494">
              <w:rPr>
                <w:rFonts w:ascii="Times New Roman" w:eastAsia="Calibri" w:hAnsi="Times New Roman" w:cs="Times New Roman"/>
                <w:sz w:val="24"/>
                <w:szCs w:val="24"/>
              </w:rPr>
              <w:t>Проект: «Кукольный театр».</w:t>
            </w:r>
          </w:p>
        </w:tc>
      </w:tr>
      <w:tr w:rsidR="002911B2" w:rsidRPr="002911B2" w:rsidTr="00C70F2D">
        <w:trPr>
          <w:trHeight w:val="28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B2" w:rsidRPr="002911B2" w:rsidRDefault="002911B2" w:rsidP="0029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2911B2" w:rsidRPr="002911B2" w:rsidRDefault="002911B2" w:rsidP="0029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27" w:type="dxa"/>
          </w:tcPr>
          <w:p w:rsidR="002911B2" w:rsidRPr="002911B2" w:rsidRDefault="002911B2" w:rsidP="00291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 часа</w:t>
            </w:r>
          </w:p>
        </w:tc>
        <w:tc>
          <w:tcPr>
            <w:tcW w:w="1430" w:type="dxa"/>
          </w:tcPr>
          <w:p w:rsidR="002911B2" w:rsidRPr="002911B2" w:rsidRDefault="002911B2" w:rsidP="00291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 часа</w:t>
            </w:r>
          </w:p>
        </w:tc>
        <w:tc>
          <w:tcPr>
            <w:tcW w:w="1678" w:type="dxa"/>
          </w:tcPr>
          <w:p w:rsidR="002911B2" w:rsidRPr="002911B2" w:rsidRDefault="002911B2" w:rsidP="0029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911B2" w:rsidRPr="002911B2" w:rsidRDefault="002911B2" w:rsidP="00291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32"/>
          <w:lang w:bidi="en-US"/>
        </w:rPr>
      </w:pPr>
    </w:p>
    <w:p w:rsidR="003F7530" w:rsidRDefault="003F7530" w:rsidP="002911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32"/>
          <w:lang w:bidi="en-US"/>
        </w:rPr>
      </w:pPr>
    </w:p>
    <w:p w:rsidR="000B22CA" w:rsidRPr="002911B2" w:rsidRDefault="000B22CA" w:rsidP="000B22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911B2">
        <w:rPr>
          <w:rFonts w:ascii="Times New Roman" w:eastAsia="Times New Roman" w:hAnsi="Times New Roman" w:cs="Times New Roman"/>
          <w:b/>
          <w:sz w:val="24"/>
          <w:szCs w:val="32"/>
          <w:lang w:bidi="en-US"/>
        </w:rPr>
        <w:t>КАЛЕНДАРНО - ТЕМАТИЧЕСКОЕ   ПЛАНИРОВАНИЕ   ПО   ТЕХНОЛОГИИ</w:t>
      </w:r>
    </w:p>
    <w:p w:rsidR="003F7530" w:rsidRPr="002911B2" w:rsidRDefault="003F7530" w:rsidP="002911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32"/>
          <w:lang w:bidi="en-US"/>
        </w:rPr>
      </w:pPr>
    </w:p>
    <w:p w:rsidR="002911B2" w:rsidRPr="002911B2" w:rsidRDefault="002911B2" w:rsidP="00291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32"/>
          <w:lang w:bidi="en-US"/>
        </w:rPr>
      </w:pPr>
    </w:p>
    <w:tbl>
      <w:tblPr>
        <w:tblStyle w:val="ab"/>
        <w:tblpPr w:leftFromText="180" w:rightFromText="180" w:vertAnchor="text" w:horzAnchor="margin" w:tblpX="-176" w:tblpY="138"/>
        <w:tblW w:w="10740" w:type="dxa"/>
        <w:tblLayout w:type="fixed"/>
        <w:tblLook w:val="04A0"/>
      </w:tblPr>
      <w:tblGrid>
        <w:gridCol w:w="675"/>
        <w:gridCol w:w="1800"/>
        <w:gridCol w:w="120"/>
        <w:gridCol w:w="4743"/>
        <w:gridCol w:w="992"/>
        <w:gridCol w:w="992"/>
        <w:gridCol w:w="1418"/>
      </w:tblGrid>
      <w:tr w:rsidR="003F7530" w:rsidRPr="005532CB" w:rsidTr="000B22CA">
        <w:trPr>
          <w:trHeight w:val="1147"/>
        </w:trPr>
        <w:tc>
          <w:tcPr>
            <w:tcW w:w="675" w:type="dxa"/>
          </w:tcPr>
          <w:p w:rsidR="003F7530" w:rsidRPr="001F1280" w:rsidRDefault="003F7530" w:rsidP="003F75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3F7530" w:rsidRPr="001F1280" w:rsidRDefault="003F7530" w:rsidP="003F75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1F1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F1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20" w:type="dxa"/>
            <w:gridSpan w:val="2"/>
          </w:tcPr>
          <w:p w:rsidR="003F7530" w:rsidRPr="001F1280" w:rsidRDefault="003F7530" w:rsidP="003F75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743" w:type="dxa"/>
          </w:tcPr>
          <w:p w:rsidR="003F7530" w:rsidRPr="001F1280" w:rsidRDefault="003F7530" w:rsidP="003F75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Характеристика основных видов деятельности</w:t>
            </w:r>
          </w:p>
        </w:tc>
        <w:tc>
          <w:tcPr>
            <w:tcW w:w="992" w:type="dxa"/>
          </w:tcPr>
          <w:p w:rsidR="003F7530" w:rsidRPr="001F1280" w:rsidRDefault="003F7530" w:rsidP="003F75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992" w:type="dxa"/>
          </w:tcPr>
          <w:p w:rsidR="003F7530" w:rsidRPr="001F1280" w:rsidRDefault="003F7530" w:rsidP="003F75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факту</w:t>
            </w:r>
          </w:p>
        </w:tc>
        <w:tc>
          <w:tcPr>
            <w:tcW w:w="1418" w:type="dxa"/>
          </w:tcPr>
          <w:p w:rsidR="003F7530" w:rsidRPr="001F1280" w:rsidRDefault="003F7530" w:rsidP="003F75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3F7530" w:rsidRPr="005532CB" w:rsidTr="000B22CA">
        <w:trPr>
          <w:trHeight w:val="147"/>
        </w:trPr>
        <w:tc>
          <w:tcPr>
            <w:tcW w:w="8330" w:type="dxa"/>
            <w:gridSpan w:val="5"/>
          </w:tcPr>
          <w:p w:rsidR="003F7530" w:rsidRPr="00C70F2D" w:rsidRDefault="003F7530" w:rsidP="00C70F2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F2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1ЧЕТВЕРТЬ -8 ЧАСОВ</w:t>
            </w:r>
          </w:p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Вводный курс (1ч)</w:t>
            </w:r>
          </w:p>
        </w:tc>
        <w:tc>
          <w:tcPr>
            <w:tcW w:w="992" w:type="dxa"/>
          </w:tcPr>
          <w:p w:rsidR="003F7530" w:rsidRDefault="003F7530" w:rsidP="003F75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Default="003F7530" w:rsidP="003F75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20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Здравствуй, дорогой друг! Путешествуем по городу.</w:t>
            </w:r>
          </w:p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Отвечать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 вопросы по материалу, изученному в предыдущих клас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  <w:t xml:space="preserve">сах (о материалах и их свойствах, инструментах и правилах работы с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ними).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Планировать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изготовление изделия на основе рубрики «Вопросы юно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технолога».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Осмысливать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понятия «городская инфраструктура», «маршрутная кар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та», «экскурсия», «экскурсовод».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Объяснять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новые понятия.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карту маршрута путешествия.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Прогнозировать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планировать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процесс освоения умений и навыков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при изготовлении изделий.</w:t>
            </w:r>
          </w:p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8330" w:type="dxa"/>
            <w:gridSpan w:val="5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</w:t>
            </w: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 и земля (21ч)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20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Архитектура.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«Дом».</w:t>
            </w:r>
          </w:p>
        </w:tc>
        <w:tc>
          <w:tcPr>
            <w:tcW w:w="4743" w:type="dxa"/>
          </w:tcPr>
          <w:p w:rsidR="003F7530" w:rsidRPr="005532CB" w:rsidRDefault="003F7530" w:rsidP="003F753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Находить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отбирать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информацию, необходимую для изготовления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изделия, </w:t>
            </w:r>
            <w:r w:rsidRPr="005532C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бъяснять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новые понятия.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Овладевать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основами черчения и масштабирования М 1:2 и М 2:1,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разметку при помощи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шаблона, симметричного складывания.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эскиз 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технический рисунок, свойства различных мате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риалов, способы использования инструментов в бытовых условиях и в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учебной деятельности.</w:t>
            </w:r>
          </w:p>
          <w:p w:rsidR="003F7530" w:rsidRPr="005532CB" w:rsidRDefault="003F7530" w:rsidP="003F753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линии чертежа, конструкции изделия. </w:t>
            </w:r>
          </w:p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Соотносить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назначение городских построек с их архитектурными осо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бенностями.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Находить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отдельные элементы архитектуры.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Организо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softHyphen/>
              <w:t xml:space="preserve">вывать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рабочее место.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Находить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 рационально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располагать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 ра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бочем месте необходимые инструменты и материалы.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собы крепления скотчем или клеем.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правила безопасной работы ножом при изготовлении из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делия.</w:t>
            </w:r>
          </w:p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13.09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B22CA" w:rsidRPr="005532CB" w:rsidTr="000B22CA">
        <w:trPr>
          <w:trHeight w:val="147"/>
        </w:trPr>
        <w:tc>
          <w:tcPr>
            <w:tcW w:w="675" w:type="dxa"/>
          </w:tcPr>
          <w:p w:rsidR="000B22CA" w:rsidRPr="005532CB" w:rsidRDefault="000B22CA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20" w:type="dxa"/>
            <w:gridSpan w:val="2"/>
          </w:tcPr>
          <w:p w:rsidR="000B22CA" w:rsidRPr="005532CB" w:rsidRDefault="000B22CA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Городские постройки.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«Телебашня».</w:t>
            </w:r>
          </w:p>
        </w:tc>
        <w:tc>
          <w:tcPr>
            <w:tcW w:w="4743" w:type="dxa"/>
          </w:tcPr>
          <w:p w:rsidR="000B22CA" w:rsidRPr="005532CB" w:rsidRDefault="000B22CA" w:rsidP="003F753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Сопоставлять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назначение городских построек с их архитектурными особенностями.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правила работы с новыми инструментами,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способы их применения в бытовых условиях и учебной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деятельности.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Наблюдать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исследовать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работы с про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волокой,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делать выводы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о возможности применения проволоки в бы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ту.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Организовывать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рабочее место.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технический рисунок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для конструирования модели телебашни из проволоки.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при изготовлении изделия правила безопасной работы новыми инстру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  <w:t>ментами: плоскогубцами, острогубцами - и способы работы с прово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локой (скручивание, сгибание, откусывание).</w:t>
            </w:r>
          </w:p>
          <w:p w:rsidR="000B22CA" w:rsidRPr="005532CB" w:rsidRDefault="000B22CA" w:rsidP="003F7530">
            <w:pPr>
              <w:tabs>
                <w:tab w:val="left" w:pos="21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B22CA" w:rsidRPr="005532CB" w:rsidRDefault="000B22CA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20.09</w:t>
            </w:r>
          </w:p>
        </w:tc>
        <w:tc>
          <w:tcPr>
            <w:tcW w:w="992" w:type="dxa"/>
          </w:tcPr>
          <w:p w:rsidR="000B22CA" w:rsidRPr="005532CB" w:rsidRDefault="000B22CA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B22CA" w:rsidRPr="005532CB" w:rsidRDefault="000B22CA" w:rsidP="000B22CA">
            <w:pPr>
              <w:ind w:right="742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B22CA" w:rsidRPr="005532CB" w:rsidTr="000B22CA">
        <w:trPr>
          <w:trHeight w:val="147"/>
        </w:trPr>
        <w:tc>
          <w:tcPr>
            <w:tcW w:w="675" w:type="dxa"/>
          </w:tcPr>
          <w:p w:rsidR="000B22CA" w:rsidRPr="005532CB" w:rsidRDefault="000B22CA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20" w:type="dxa"/>
            <w:gridSpan w:val="2"/>
          </w:tcPr>
          <w:p w:rsidR="000B22CA" w:rsidRPr="005532CB" w:rsidRDefault="000B22CA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Парк.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«Городской парк».</w:t>
            </w:r>
          </w:p>
        </w:tc>
        <w:tc>
          <w:tcPr>
            <w:tcW w:w="4743" w:type="dxa"/>
          </w:tcPr>
          <w:p w:rsidR="000B22CA" w:rsidRPr="005532CB" w:rsidRDefault="000B22CA" w:rsidP="003F7530">
            <w:pPr>
              <w:jc w:val="both"/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рассказ о значении природы для города и об особеннос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тях художественного оформления парков,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при составле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нии рассказа собственные наблюдения.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Анали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зировать,  сравнивать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профессиональную деятельность человека в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сфере городского хозяйства и ландшафтного дизайна.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на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значение инструментов для ухода за растениями. </w:t>
            </w:r>
          </w:p>
          <w:p w:rsidR="000B22CA" w:rsidRPr="005532CB" w:rsidRDefault="000B22CA" w:rsidP="003F7530">
            <w:pPr>
              <w:tabs>
                <w:tab w:val="left" w:pos="21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самостоятельно эскиз композиции. На основе анализа эскиза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планировать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изготовление изделия,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природные мате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риалы,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отбирать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необходимые инструменты,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приёмы и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способы работы с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 xml:space="preserve">ними.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знания о свойствах природных материалов,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из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природных материалов, пластилина и бумаги объёмную аппликацию на пластилиновой основе.</w:t>
            </w:r>
          </w:p>
        </w:tc>
        <w:tc>
          <w:tcPr>
            <w:tcW w:w="992" w:type="dxa"/>
          </w:tcPr>
          <w:p w:rsidR="000B22CA" w:rsidRPr="005532CB" w:rsidRDefault="000B22CA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27.09</w:t>
            </w:r>
          </w:p>
        </w:tc>
        <w:tc>
          <w:tcPr>
            <w:tcW w:w="992" w:type="dxa"/>
          </w:tcPr>
          <w:p w:rsidR="000B22CA" w:rsidRPr="005532CB" w:rsidRDefault="000B22CA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B22CA" w:rsidRPr="005532CB" w:rsidRDefault="000B22CA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5-6.</w:t>
            </w:r>
          </w:p>
        </w:tc>
        <w:tc>
          <w:tcPr>
            <w:tcW w:w="1920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 «Детская площадка».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Изделия: «Качалка», «Песочница», «Игровой комплекс», «Качели».</w:t>
            </w:r>
          </w:p>
        </w:tc>
        <w:tc>
          <w:tcPr>
            <w:tcW w:w="4743" w:type="dxa"/>
          </w:tcPr>
          <w:p w:rsidR="003F7530" w:rsidRPr="005532CB" w:rsidRDefault="003F7530" w:rsidP="003F75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практике алгоритм организации деятельности при реа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лизации проекта,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этапы проектной деятельности. С по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мощью учителя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структуру технологической карты,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сопоставлять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технологическую кар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ту с планом изготовления изделия, алгоритмом построения деятельнос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 в проекте, определённым по рубрике «Вопросы юного технолога».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Распределять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роли и обязанности для выполнения проекта.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Прово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дить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оценку этапов работы и на её основе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корректировать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свою де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ятельность.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объёмный макет из бумаги.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приёмы работы с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бумагой»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Размечать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детали по шаблону,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выкраивать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их при помощи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ножниц,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соединять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при помощи клея.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при изготовлении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деталей умения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работать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ножницами, шилом,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соблюдать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правила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безопасной работы с ними.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композицию.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для пре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зентации изделия,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отвечать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на вопросы по презентации. Самостоя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проводить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презентацию групповой работы.</w:t>
            </w:r>
          </w:p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F7530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4.10</w:t>
            </w:r>
          </w:p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11.10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20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Ателье мод. Одежда. Пряжа и ткани. </w:t>
            </w:r>
          </w:p>
        </w:tc>
        <w:tc>
          <w:tcPr>
            <w:tcW w:w="4743" w:type="dxa"/>
            <w:vMerge w:val="restart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Различать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разные виды одежды по их назначению.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рас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сказ об особенностях школьной формы и спортивной одежды.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Соот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носить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вид одежды с видом ткани, из которой она изготовлена.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Де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softHyphen/>
              <w:t xml:space="preserve">лать вывод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 том, что выбор ткани для изготовления одежды опре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деляется назначением одежды (для школьных занятий, для занятий фи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зической культурой и спортом, для отдыха и т.д.).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Определять,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како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  <w:t xml:space="preserve">му изделию соответствует предложенная в учебнике выкройка.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свойства пряжи и ткани.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виды волокон 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тканей,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рассказывать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 способах их производства.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алго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ритм выполнения стебельчатых и петельных стежков.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Различать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ные виды украшения одежды — вышивку и монограмму.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Различать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аппликации,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для украшения изделия,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исследо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особенности орнамента в национальном костюме.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рассказ (на основе собственных наблюдений) об особенностях использования аппликации и видах прикладного ис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кусства, связанных с ней.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материалы и инструменты, не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обходимые для выполнения аппликации.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Организовывать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рабочее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место, рационально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располагать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материалы и инструменты.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Приме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softHyphen/>
              <w:t xml:space="preserve">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правила безопасной работы иглой.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алгоритм выпол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нения аппликации.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Соотносить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текстовый и слайдовый планы изго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товления изделия,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корректировать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любому из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них свою работу.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качество выполнения работы по рубри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ке «Вопросы юного технолога».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применять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практической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 способы укра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шения одежды (вышивка, монограмма).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18.10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20" w:type="dxa"/>
            <w:gridSpan w:val="2"/>
          </w:tcPr>
          <w:p w:rsidR="003F7530" w:rsidRPr="005532CB" w:rsidRDefault="003F7530" w:rsidP="003F753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Ателье мод. Одежда. Пряжа и ткани.</w:t>
            </w:r>
          </w:p>
        </w:tc>
        <w:tc>
          <w:tcPr>
            <w:tcW w:w="4743" w:type="dxa"/>
            <w:vMerge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25.10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B22CA" w:rsidRPr="005532CB" w:rsidTr="000B22CA">
        <w:trPr>
          <w:trHeight w:val="147"/>
        </w:trPr>
        <w:tc>
          <w:tcPr>
            <w:tcW w:w="10740" w:type="dxa"/>
            <w:gridSpan w:val="7"/>
          </w:tcPr>
          <w:p w:rsidR="000B22CA" w:rsidRDefault="000B22CA" w:rsidP="003F7530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lastRenderedPageBreak/>
              <w:t>2ЧЕТВЕРТЬ – 8</w:t>
            </w:r>
            <w:r w:rsidRPr="00577D03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 ЧАСОВ</w:t>
            </w: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20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Изготовление тканей.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«Гобелен».</w:t>
            </w:r>
          </w:p>
        </w:tc>
        <w:tc>
          <w:tcPr>
            <w:tcW w:w="4743" w:type="dxa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Находить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отбирать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информацию о процессе производства тканей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(прядение, ткачество, отделка), используя разные источники.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Анали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различать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виды тканей и волокон.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свойства материалов: пряжи и ткани.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техно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  <w:t xml:space="preserve">логию ручного ткачества,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гобелен по образцу.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работу по плану.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Осуществлять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само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контроль и взаимоконтроль 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корректировать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работу над изделием.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Осуществлять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разметку по линейке и шаблону,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прави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ла безопасности при работе шилом, ножницами. Самостоятельно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со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эскиз и на его основе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схему узора,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та для композиций,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или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подбирать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цвет основы и утка 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плетение.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качество изготовления изделия по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рубрике «Вопросы юного технолога».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8.11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20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Вязание.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«Воздушные петли».</w:t>
            </w:r>
          </w:p>
        </w:tc>
        <w:tc>
          <w:tcPr>
            <w:tcW w:w="4743" w:type="dxa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Находить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отбирать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информацию о вязании, истории, способах вя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зания, видах и значении вязаных вещей в жизни человека, используя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собственный опыт.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технику вязания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воздушных петель крючком.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работы крючком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при выполнении воздушных петель.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Систематизировать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 xml:space="preserve">сведения о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видах ниток.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Подбирать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размер крючков в соответствии с нитками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для вязания.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технику вязания цепочки из воздушных пе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тель. Самостоятельно или по образцу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композицию на ос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нове воздушных петель.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Анализировать, сравнивать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выбирать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материалы, необходимые для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цветового решения композиции.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Самостоятельно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план работы на основе слайдового и текс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тового планов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15.11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920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Одежда для карнавала.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Изделия: «Кавалер», «Дама».</w:t>
            </w:r>
          </w:p>
        </w:tc>
        <w:tc>
          <w:tcPr>
            <w:tcW w:w="4743" w:type="dxa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Объяснять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значение понятия «карнавал».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о про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ведении карнавала,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обобщать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информацию, полученную из разных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источников,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выделять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главное 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представлять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информацию в клас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проведения карнавала в разных странах.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выделять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характерные особенности карнавального кос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тюма,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участвовать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в творческой деятельности по созданию эскизов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карнавальных костюмов.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 приготовления крахмала.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Исследовать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свойства крахмала,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обрабатывать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при помощи его ма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  <w:t xml:space="preserve">териал.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Работать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 текстовым и слайдовым планами,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план создания костюмов, предложенный в учебнике,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выделять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общие этапы и способы изготовления изде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лия с помощью учителя.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работать с шаблоном,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на практике умение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работать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с выкройкой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разные виды стежков (косые и прямые) и шов «через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край».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Соблюдать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правила работы ножницами и иглой.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украшение изделий по собственному замыслу.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22.11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20" w:type="dxa"/>
            <w:gridSpan w:val="2"/>
          </w:tcPr>
          <w:p w:rsidR="003F7530" w:rsidRDefault="003F7530" w:rsidP="003F753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Бисероплетение</w:t>
            </w:r>
            <w:proofErr w:type="spellEnd"/>
          </w:p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Изделия: «Браслетики»</w:t>
            </w: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743" w:type="dxa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Находить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отбирать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информацию о бисере, его видах и способах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создания украшений из него.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рассказ по полученной ин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формации и на основе собственного опыта.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различать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виды бисера.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Знать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свойства и особенности лески,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эти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знания при изготовлении изделий из бисера.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способы и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</w:rPr>
              <w:t xml:space="preserve">приёмы работы с бисером. 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 xml:space="preserve">Подбирать 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</w:rPr>
              <w:t xml:space="preserve">необходимые материалы,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инструменты и приспособления для работы с бисером.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Соотносить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схему изготовления изделия с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 xml:space="preserve">текстовым и слайдовым планами.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Вы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для изготовления изделия план,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контролировать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корректи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выполнение работы по этому плану.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качество вы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  <w:t>полнения работы по рубрике «Вопросы юного технолога».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29.11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920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Кафе.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«Весы».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43" w:type="dxa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Объяснять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значение слов «меню», «порция», используя собственный опыт.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рассказ о профессиональных обя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занностях повара,</w:t>
            </w:r>
            <w:r w:rsidRPr="005532C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кулинара, официанта, используя иллюстрации учеб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ника и собственный опыт.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 xml:space="preserve">Понимать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назначение инструментов 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приспособлений для приготовления пищи.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массу продуктов при помощи весов и мерок.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Использо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таблицу мер веса продуктов.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текстовый план из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готовления изделий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самостоятельно раскрой деталей изделия по шаблону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изделие по собственному замыслу.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сборку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подвижных соединений при помощи шила, кнопки, скрепки. Эконом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но и рационально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материалы,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</w:rPr>
              <w:t xml:space="preserve">соблюдать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правила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безопасного обращения с инструментами.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Проверять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изделие в действии.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Объяснять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роль весов, таблицы мер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веса продуктов в процессе приготовления пищи.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06.12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920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Фруктовый завтрак.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«Солнышко в тарелке».</w:t>
            </w:r>
          </w:p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Объяснять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значение слов «рецепт», «ингредиенты», используя текст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учебника и собственный опыт.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Выделять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основные этапы 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называть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меры безопасности при приготовлении пищи.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рецепт,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ингредиенты, необходимые для приготовления блюда, 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способ его приготовления.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Рассчитывать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стоимость готового продук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способы приготовления блюд (с термической обработ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кой и без термической обработки).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Готовить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простейшие блюда по готовым рецептам в классе без тер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>мической обработки и дома с термической обработкой под руковод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 xml:space="preserve">ством взрослого.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Соблюдать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меры безопасности при приготовлении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пищи.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Соблюдать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гигиены при приготовлении пищи.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Участ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 xml:space="preserve">вовать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совместной деятельности под руководством учителя: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рецепт блюда,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выделять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планировать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последовательность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его приготовления,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распределять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обязанности,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промежу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точные этапы,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презентовать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 xml:space="preserve">приготовленное блюдо по специальной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схеме 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его качество.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13.12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920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Колпачок-цыпленок.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«Колпачок-цыпленок».</w:t>
            </w:r>
          </w:p>
        </w:tc>
        <w:tc>
          <w:tcPr>
            <w:tcW w:w="4743" w:type="dxa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правила сервировки стола к завтраку.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план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 по изготовлению изделия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разметку деталей изделия с помощью ли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нейки.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Изготавливать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выкройку. Самостоятельно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раскрой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деталей.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освоенные виды строчек для соединения де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талей изделия.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изделие по собственному замыслу.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Со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блюдать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правила экономного расходования материала. Рационально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организовывать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рабочее место.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Знакомиться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на практическом уровне с понятием «сохранение тепла»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 со свойствами </w:t>
            </w:r>
            <w:proofErr w:type="spellStart"/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синтепона</w:t>
            </w:r>
            <w:proofErr w:type="spellEnd"/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20.12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920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Бутерброды.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«Радуга на шпажке».</w:t>
            </w:r>
          </w:p>
        </w:tc>
        <w:tc>
          <w:tcPr>
            <w:tcW w:w="4743" w:type="dxa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способы приготовления холодных закусок.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рецепты закусок,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выделять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их ингредиенты,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называть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необходимые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для приготовления блюд инструменты и приспособления.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последовательность приготовления закусок.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изделия по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способу приготовления и необходимым ингредиентам.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Готовить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за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куски в группе, самостоятельно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распределять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обязанности в группе,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помогать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друг другу при изготовлении изделия.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Выделять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из плана работы свои действия.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Соблюдать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при изготовлении изделия прави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ла приготовления пищи и правила гигиены.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Сервировать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стол закус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  <w:t xml:space="preserve">ками.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Презентовать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изделие.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27.12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B22CA" w:rsidRPr="005532CB" w:rsidTr="000B22CA">
        <w:trPr>
          <w:trHeight w:val="147"/>
        </w:trPr>
        <w:tc>
          <w:tcPr>
            <w:tcW w:w="10740" w:type="dxa"/>
            <w:gridSpan w:val="7"/>
          </w:tcPr>
          <w:p w:rsidR="000B22CA" w:rsidRDefault="000B22CA" w:rsidP="003F7530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3ЧЕТВЕРТЬ – 10 </w:t>
            </w:r>
            <w:r w:rsidRPr="00577D03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ЧАСОВ </w:t>
            </w: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920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Салфетница</w:t>
            </w:r>
            <w:proofErr w:type="spellEnd"/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Изделия: «</w:t>
            </w:r>
            <w:proofErr w:type="spellStart"/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Салфетница</w:t>
            </w:r>
            <w:proofErr w:type="spellEnd"/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», «Способы складывания салфеток».</w:t>
            </w:r>
          </w:p>
        </w:tc>
        <w:tc>
          <w:tcPr>
            <w:tcW w:w="4743" w:type="dxa"/>
          </w:tcPr>
          <w:p w:rsidR="003F7530" w:rsidRPr="00C70F2D" w:rsidRDefault="003F7530" w:rsidP="003F753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 работе знания о симметричных фигурах, симметрии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(2 класс).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план изготовления изделия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раскрой деталей на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листе, сложенном гармошкой. Самостоятельно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изделие.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изготовленное изделие для сервировки стола.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Осваи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правила сервировки стола.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10.01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20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Магазин подарков.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«Соленое тесто», «Брелок для ключей».</w:t>
            </w:r>
          </w:p>
        </w:tc>
        <w:tc>
          <w:tcPr>
            <w:tcW w:w="4743" w:type="dxa"/>
          </w:tcPr>
          <w:p w:rsidR="003F7530" w:rsidRPr="005532CB" w:rsidRDefault="003F7530" w:rsidP="003F753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рассказ о видах магазинов, особенностях их работы и о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профессиях кассира, кладовщика, бухгалтера (на основе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собственного опыта).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Находить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на ярлыке информацию о продукте,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её 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делать выводы. Обосновывать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выбор, Товара.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текс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товый и слайдовый планы работы над изделием,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выделять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>этапы ра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боты над изделием,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находить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называть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этапы работы с использо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softHyphen/>
              <w:t xml:space="preserve">ванием новых приёмов.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приёмы приготовления солё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ного теста,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способы придания ему цвета.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свой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 xml:space="preserve">ства солёного теста со свойствами других пластичных материалов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(пластилина и глины).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приёмы работы и инструменты для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создания изделий из солёного теста. Самостоятельно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организовывать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рабочее место.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самостоятельно разметку деталей по шаб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 xml:space="preserve">лону, раскрой и оформление изделия.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 xml:space="preserve">правила работы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шилом.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правила этикета при вручении подарка.</w:t>
            </w:r>
          </w:p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1920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Золотистая соломка.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«Золотистая соломка».</w:t>
            </w:r>
          </w:p>
        </w:tc>
        <w:tc>
          <w:tcPr>
            <w:tcW w:w="4743" w:type="dxa"/>
          </w:tcPr>
          <w:p w:rsidR="003F7530" w:rsidRPr="00C70F2D" w:rsidRDefault="003F7530" w:rsidP="003F753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способы подготовки и приёмы работы с новым природ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  <w:t xml:space="preserve">ным материалом - соломкой.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Наблюдать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исследовать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его свой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ства и особенности использования в декоративно-прикладном искус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стве.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технологию подготовки соломки для изготовле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ния изделия.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композицию с учётом особенностей солом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  <w:t xml:space="preserve">ки,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подбирать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материал по цвету, размеру.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план ра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боты по созданию аппликации из соломки, на его основе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заполнять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технологическую карту.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корректировать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работу,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соотносить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этапы работы с технологической картой, слайдовым 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текстовым планами.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раскрой деталей по шаблону.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правила этикета при вручении подарка.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920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Упаковка подарков.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«Упаковка подарков».</w:t>
            </w:r>
          </w:p>
        </w:tc>
        <w:tc>
          <w:tcPr>
            <w:tcW w:w="4743" w:type="dxa"/>
          </w:tcPr>
          <w:p w:rsidR="003F7530" w:rsidRPr="00C70F2D" w:rsidRDefault="003F7530" w:rsidP="003F7530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правила упаковки и художественного оформления подар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ков,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знание основ гармоничного сочетания цветов при со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 xml:space="preserve">ставлении композиции.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Соотносить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выбор оформления, упаковки по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дарка с возрастом и полом того, кому он предназначен, с габаритами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подарка и его назначением.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для оформления подарка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различные материалы,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приёмы и способы работы с бума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гой.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Соотносить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размер подарка с размером упаковочной бумаги.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Ос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приём соединения деталей при помощи скотча.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Анализиро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план работы по изготовлению изделия, на его основе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контроли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корректировать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изготовление изделия.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 xml:space="preserve">Оформлять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изделие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по собственному замыслу,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объяснять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свой замысел при презентации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упаковки.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1920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Автомастерская.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«Фургон «Мороженое».</w:t>
            </w:r>
          </w:p>
        </w:tc>
        <w:tc>
          <w:tcPr>
            <w:tcW w:w="4743" w:type="dxa"/>
          </w:tcPr>
          <w:p w:rsidR="003F7530" w:rsidRPr="00C70F2D" w:rsidRDefault="003F7530" w:rsidP="003F7530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Находить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информацию об автомобилях в разных источниках,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срав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нивать, отбирать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представлять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необходимую информацию.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Со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рассказ об устройстве автомобиля, истории его создания, ис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  <w:t xml:space="preserve">пользуя материал учебника и дополнительные материалы.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Анализиро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softHyphen/>
              <w:t xml:space="preserve">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внутреннее устройство автомобиля по рисункам 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оп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ределять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его основные конструктивные особенности.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построения развёртки при помощи вспомогатель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ной сетки. При помощи развёртки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конструировать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геометрические те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ла для изготовления изделия.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технологию конструирования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объёмных фигур.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конструкцию изделия по иллюстра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ции 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план изготовления изделия.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объёмную модель реального предмета, соблюдая основные его пара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метры (игрушка-автомобиль). Самостоятельно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изделия в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соответствии с назначением (фургон «Мороженое»).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ёмы работы с бумагой,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разметку при помощи копироваль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ной бумаги,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правила работы шилом при изготовлении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изделия.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920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Грузовик.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Изделия: «Грузовик», «Автомобиль».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43" w:type="dxa"/>
          </w:tcPr>
          <w:p w:rsidR="003F7530" w:rsidRPr="00C70F2D" w:rsidRDefault="003F7530" w:rsidP="003F753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На основе образца готового изделия и иллюстраций к каждому этапу работы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план его сборки: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количество деталей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 виды соединений, последовательность операций.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инструменты, необ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ходимые на каждом этапе сборки.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новые способы соеди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нения деталей: подвижное и неподвижное.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алгоритмы сборки различных видов автомобилей из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конструктора.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Презентовать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готовое изделие,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рубрику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«Вопросы юного технолога».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B22CA" w:rsidRPr="005532CB" w:rsidTr="000B22CA">
        <w:trPr>
          <w:trHeight w:val="147"/>
        </w:trPr>
        <w:tc>
          <w:tcPr>
            <w:tcW w:w="10740" w:type="dxa"/>
            <w:gridSpan w:val="7"/>
          </w:tcPr>
          <w:p w:rsidR="000B22CA" w:rsidRPr="005532CB" w:rsidRDefault="000B22CA" w:rsidP="003F75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 и вода (4ч)</w:t>
            </w: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920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Мосты.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«Мост».</w:t>
            </w:r>
          </w:p>
        </w:tc>
        <w:tc>
          <w:tcPr>
            <w:tcW w:w="4743" w:type="dxa"/>
          </w:tcPr>
          <w:p w:rsidR="003F7530" w:rsidRPr="00C70F2D" w:rsidRDefault="003F7530" w:rsidP="003F7530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Находить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отбирать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информацию о конструктивных особенностях мостов.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рассказ на основе иллюстраций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о назначении и использовании мостов.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модель вися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чего моста с соблюдением его конструктивных особенностей.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Анали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 xml:space="preserve">зировать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выделять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основные элементы реального объекта, которые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необходимо перенести при изготовлении модели.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чертёж деталей и разметку при помощи шила.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Подбирать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материалы для изготовления изделия, отражающие характеристики или свойства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реального объекта,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заменять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при необходимости основные материалы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на подручные.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новые виды соединений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деталей (натягивание нитей). Самостоятельно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изделие.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работу поэтапно,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качество её выполнения.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1920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Водный транспорт. Проект: «Водный транспорт».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Изделия: «Яхта», «Баржа»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3" w:type="dxa"/>
          </w:tcPr>
          <w:p w:rsidR="003F7530" w:rsidRPr="00C70F2D" w:rsidRDefault="003F7530" w:rsidP="003F753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Осуществлять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поиск информации о водном транспорте и видах вод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транспорта.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модель (яхта и баржа) для проекта,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обос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новывать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свой выбор,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свои возможности. Самостоятельно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организовывать  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свою  деятельность   в   проекте:  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конструкцию,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довательность операций. Яхта: самостоятельно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раскрой де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талей по шаблону, проводить сборку и оформление изделия,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исполь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приёмы работы с бумагой,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модель яхты с сохране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нием объёмной конструкции. Баржа: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подвижное и непод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вижное соединение деталей.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Презентовать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готовое изделие.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Осуществлять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самоконтроль и самооценку работы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;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корректировать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свои действия.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920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Океанариум. Проект: «Океанариум».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«Осьминоги и рыбки».</w:t>
            </w:r>
          </w:p>
        </w:tc>
        <w:tc>
          <w:tcPr>
            <w:tcW w:w="4743" w:type="dxa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об океанариуме и его обитателях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Различать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виды мягких игрушек.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Знакомиться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 пра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вилами и последовательностью работы над мягкой игрушкой.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технологию создания мягкой игрушки из подручных мате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риалов.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Соотносить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последовательность изготовления мягкой игруш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ки с текстовым и слайдовым планами.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Соотносить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формы морских животных с формами предметов, из ко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торых изготавливаются мягкие игрушки.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Подбирать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из подручных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средств материалы для изготовления изделия,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находить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применение старым вещам.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стежки и швы, освоенные на предыду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щих уроках.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Соблюдать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правила работы иглой. Совместно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композицию из осьминогов 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lastRenderedPageBreak/>
              <w:t>рыбок.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294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1920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Фонтаны.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«Фонтан».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43" w:type="dxa"/>
          </w:tcPr>
          <w:p w:rsidR="003F7530" w:rsidRPr="00C70F2D" w:rsidRDefault="003F7530" w:rsidP="003F7530">
            <w:pPr>
              <w:jc w:val="both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рассказ о фонтанах, их видах и конструктивных особен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  <w:t xml:space="preserve">ностях, используя собственные наблюдения.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Из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готавливать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объёмную модель из пластичных материалов по заданно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му образцу.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Организовывать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рабочее место.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конструк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  <w:t xml:space="preserve">цию изделия с конструкцией реального объекта.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план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изготовления изделия, самостоятельно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осуществлять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его.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раскрой деталей по шаблонам,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изделие при помощи плас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тичных материалов.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качество изготовления изделия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по слайдовому плану.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оформление изделия по собствен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ному эскизу. Самостоятельно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изделие.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B22CA" w:rsidRPr="005532CB" w:rsidTr="000B22CA">
        <w:trPr>
          <w:trHeight w:val="147"/>
        </w:trPr>
        <w:tc>
          <w:tcPr>
            <w:tcW w:w="10740" w:type="dxa"/>
            <w:gridSpan w:val="7"/>
          </w:tcPr>
          <w:p w:rsidR="000B22CA" w:rsidRPr="00C70F2D" w:rsidRDefault="000B22CA" w:rsidP="003F753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F2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 ЧЕТВЕРТЬ –  8ЧАСОВ</w:t>
            </w:r>
          </w:p>
        </w:tc>
      </w:tr>
      <w:tr w:rsidR="000B22CA" w:rsidRPr="005532CB" w:rsidTr="000B22CA">
        <w:trPr>
          <w:trHeight w:val="147"/>
        </w:trPr>
        <w:tc>
          <w:tcPr>
            <w:tcW w:w="10740" w:type="dxa"/>
            <w:gridSpan w:val="7"/>
          </w:tcPr>
          <w:p w:rsidR="000B22CA" w:rsidRPr="005532CB" w:rsidRDefault="000B22CA" w:rsidP="003F75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 и воздух (3ч)</w:t>
            </w: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800" w:type="dxa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Зоопарк.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«Птицы».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3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Объяснять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значение понятия «бионика».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иллюстративный ряд,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различные техники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создания оригами,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обобщать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информацию об истории возникновения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искусства оригами и его использовании.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условные обозначения техники оригами.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 xml:space="preserve">Соотносить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условные обозначения со слайдовым и текстовым планами.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приёмы сложения оригами,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понимать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их графическое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изображение.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последовательность выполнения операций,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используя схему. Самостоятельно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план изготовления из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делия. Самостоятельно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работу по схеме,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соотносить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ковые обозначения с выполняемыми операциями по сложению орига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Презентовать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готовое изделие, используя рубрику «Вопросы юно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го технолога».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800" w:type="dxa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Вертолетная площадка.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«Вертолет «Муха».</w:t>
            </w:r>
          </w:p>
        </w:tc>
        <w:tc>
          <w:tcPr>
            <w:tcW w:w="4863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Анализировать, сравнивать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профессиональную деятельность лётчи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ка, штурмана, авиаконструктора.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образец изделия, сравнивать его с конструкцией ре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ального объекта (вертолёта).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называть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дета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ли вертолёта.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материалы и инструменты, необходимые для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изготовления модели вертолёта. Самостоятельно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план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изготовления изделия.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приёмы работы с разными матери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алами и инструментами, приспособлениями.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разметку де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талей по шаблону, раскрой ножницами.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Осуществлять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при необхо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димости замену материалов на аналогичные по свойствам материалы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 изготовлении изделия.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качество изготовленного изде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лия по заданным критериям.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для презентации из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делия.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1800" w:type="dxa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Воздушный шар.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«Воздушный шар».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3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Осваивать и применять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технологию изготовления изделия из папье-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маше,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изделия в этой технологии.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Подбирать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бумагу для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изготовления изделия «Воздушный шар», исходя из знания свойств бу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маги.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мостоятельно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раскрой деталей корзины.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гото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вое изделие 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презентовать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работу.</w:t>
            </w:r>
            <w:r w:rsidRPr="005532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украшения из воздушных шаров для помещения.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способы соединения деталей при помощи ниток и скот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ча.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Соблюдать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пропорции при изготовлении изделия.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Соотносить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фор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му шаров с деталью конструкции изделия,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выбирать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шары по этому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основанию.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тематическую композицию.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B22CA" w:rsidRPr="005532CB" w:rsidTr="000B22CA">
        <w:trPr>
          <w:trHeight w:val="147"/>
        </w:trPr>
        <w:tc>
          <w:tcPr>
            <w:tcW w:w="8330" w:type="dxa"/>
            <w:gridSpan w:val="5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 и информация (5ч)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800" w:type="dxa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Переплетная мастерская.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«Переплетные работы».</w:t>
            </w:r>
          </w:p>
        </w:tc>
        <w:tc>
          <w:tcPr>
            <w:tcW w:w="4863" w:type="dxa"/>
            <w:gridSpan w:val="2"/>
          </w:tcPr>
          <w:p w:rsidR="003F7530" w:rsidRPr="00C70F2D" w:rsidRDefault="003F7530" w:rsidP="003F753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Осуществлять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поиск информации о книгопечатании из разных ис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точников,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называть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основные этапы книгопечатания,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характеризо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профессиональную деятельность печатника, переплётчика.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составные элементы книги,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эти знания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для работы над изделием.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технику переплётных работ, спо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соб переплёта листов в книжный блок для «Папки достижений».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приёмы работы с бумагой, ножницами.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800" w:type="dxa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Почта.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«Заполняем бланк».</w:t>
            </w:r>
          </w:p>
        </w:tc>
        <w:tc>
          <w:tcPr>
            <w:tcW w:w="4863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поиск информации о способах общения и передачи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информации.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различные виды почтовых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отправлений,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процесс доставки почты.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формацию и кратко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излагать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её.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рассказ об особеннос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тях работы почтальона и почты,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материал учебника и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собственные наблюдения.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способы заполнения бланка те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леграммы,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правила правописания.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800" w:type="dxa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Кукольный театр. Проект: «Кукольный </w:t>
            </w: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театр».</w:t>
            </w:r>
          </w:p>
        </w:tc>
        <w:tc>
          <w:tcPr>
            <w:tcW w:w="4863" w:type="dxa"/>
            <w:gridSpan w:val="2"/>
          </w:tcPr>
          <w:p w:rsidR="003F7530" w:rsidRPr="00C70F2D" w:rsidRDefault="003F7530" w:rsidP="003F753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lastRenderedPageBreak/>
              <w:t xml:space="preserve">Осуществлять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поиск информации о театре, кукольном театре, паль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чиковых куклах.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необходимую информацию и на её основе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рассказ о театре.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lastRenderedPageBreak/>
              <w:t xml:space="preserve">Осмыслять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этапы проекта и проектную докумен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тацию.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документацию проекта.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изделия по одной технологии.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выки работы с бумагой, тканью, нитками.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модели пальчи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ковых кукол для спектакля,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их по собственному эскизу.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Самостоятельно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выбирать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способы оформления изделия.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Распреде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в группе обязанности при изготовлении кукол для спектакля.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качество выполнения работы.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Рассказывать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о правилах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поведения в театре.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Делать вывод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 значении книг, писем, телеграмм, афиш, театраль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ных программок, спектаклей при передаче информации.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1800" w:type="dxa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Кукольный театр. Проект: «Кукольный театр».</w:t>
            </w:r>
          </w:p>
        </w:tc>
        <w:tc>
          <w:tcPr>
            <w:tcW w:w="4863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Осуществлять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поиск информации о театре, кукольном театре, паль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чиковых куклах.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необходимую информацию и на её основе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рассказ о театре.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Осмыслять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этапы проекта и проектную докумен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тацию.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документацию проекта.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изделия по одной технологии.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выки работы с бумагой, тканью, нитками.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модели пальчи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ковых кукол для спектакля,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их по собственному эскизу.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Самостоятельно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выбирать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способы оформления изделия.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Распреде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в группе обязанности при изготовлении кукол для спектакля.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качество выполнения работы.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Рассказывать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о правилах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поведения в театре.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Делать вывод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 значении книг, писем, телеграмм, афиш, театраль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ных программок, спектаклей при передаче информации.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F7530" w:rsidRPr="005532CB" w:rsidTr="000B22CA">
        <w:trPr>
          <w:trHeight w:val="147"/>
        </w:trPr>
        <w:tc>
          <w:tcPr>
            <w:tcW w:w="675" w:type="dxa"/>
          </w:tcPr>
          <w:p w:rsidR="003F7530" w:rsidRPr="005532CB" w:rsidRDefault="003F7530" w:rsidP="003F75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800" w:type="dxa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Афиша.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«Афиша».</w:t>
            </w:r>
          </w:p>
        </w:tc>
        <w:tc>
          <w:tcPr>
            <w:tcW w:w="4863" w:type="dxa"/>
            <w:gridSpan w:val="2"/>
          </w:tcPr>
          <w:p w:rsidR="003F7530" w:rsidRPr="005532CB" w:rsidRDefault="003F7530" w:rsidP="003F75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способы оформления афиши,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ти её оформления.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правила набора текста.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ра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боту с программой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Microsoft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Office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Word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сохранять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кумент в программе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Microsoft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Word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форматировать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печатать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до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кумент.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Выбирать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картинки для оформления афиши. На основе за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softHyphen/>
              <w:t xml:space="preserve">данного алгоритма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афишу и программку для кукольного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спектакля.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Проводить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презентацию проекта «Кукольный спектакль».</w:t>
            </w: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530" w:rsidRPr="005532CB" w:rsidRDefault="003F7530" w:rsidP="003F753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2911B2" w:rsidRPr="002911B2" w:rsidRDefault="002911B2" w:rsidP="002911B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Учебно-методическая литература:</w:t>
      </w: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11B2">
        <w:rPr>
          <w:rFonts w:ascii="Times New Roman" w:eastAsia="Times New Roman" w:hAnsi="Times New Roman" w:cs="Times New Roman"/>
          <w:bCs/>
          <w:color w:val="000000"/>
          <w:spacing w:val="9"/>
          <w:sz w:val="24"/>
          <w:szCs w:val="24"/>
          <w:lang w:eastAsia="ru-RU"/>
        </w:rPr>
        <w:t>Н.И</w:t>
      </w: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D3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С.В </w:t>
      </w:r>
      <w:proofErr w:type="spellStart"/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Анащенкова</w:t>
      </w:r>
      <w:proofErr w:type="spellEnd"/>
      <w:r w:rsidR="00CD3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Рабочие программы. 1 - 4 классы. Технология.  </w:t>
      </w:r>
    </w:p>
    <w:p w:rsidR="002911B2" w:rsidRPr="002911B2" w:rsidRDefault="002911B2" w:rsidP="002911B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Н.И </w:t>
      </w:r>
      <w:proofErr w:type="spellStart"/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D3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Н. В Богданова, Н</w:t>
      </w:r>
      <w:r w:rsidR="00CD3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 Шипилова Уроки технологии: 3 </w:t>
      </w: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класс.</w:t>
      </w: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 практическое оборудование:</w:t>
      </w: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инструментов для работы с различными материалами в соответствии с программой</w:t>
      </w: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демонстрационных материалов, коллекций</w:t>
      </w: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Наборы цветной бумаги, картона, в том числе гофрированного, кальки</w:t>
      </w: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Заготовки природного материала</w:t>
      </w: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Демонстрационные и печатные  пособия:</w:t>
      </w: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обработки ткани</w:t>
      </w: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обработки бумаги и картона</w:t>
      </w: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демонстрационные « Технология организации рабочего места»</w:t>
      </w: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Наборы муляжей «Овощи» и «Фрукты»</w:t>
      </w: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Раздаточный материал:</w:t>
      </w: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Коллекция «Бумага и картон», «Лён», «Хлопок», «Шерсть»</w:t>
      </w: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2911B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Оборудование класса:</w:t>
      </w: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bidi="en-US"/>
        </w:rPr>
        <w:t>Ученические столы двухместные с комплектом стульев</w:t>
      </w: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bidi="en-US"/>
        </w:rPr>
        <w:t>Стол учительский с тумбой</w:t>
      </w: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bidi="en-US"/>
        </w:rPr>
        <w:t>Шкафы для хранения учебников, дидактических материалов, пособий, учебного оборудования</w:t>
      </w: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2911B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Технические средства обучения:</w:t>
      </w: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911B2">
        <w:rPr>
          <w:rFonts w:ascii="Times New Roman" w:eastAsia="Times New Roman" w:hAnsi="Times New Roman" w:cs="Times New Roman"/>
          <w:sz w:val="24"/>
          <w:szCs w:val="24"/>
          <w:lang w:bidi="en-US"/>
        </w:rPr>
        <w:t>Классная магнитная доска с креплениями для таблиц</w:t>
      </w:r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proofErr w:type="spellStart"/>
      <w:r w:rsidRPr="002911B2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Персональныйкомпьютер</w:t>
      </w:r>
      <w:proofErr w:type="spellEnd"/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proofErr w:type="spellStart"/>
      <w:r w:rsidRPr="002911B2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Ксерокс</w:t>
      </w:r>
      <w:proofErr w:type="spellEnd"/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proofErr w:type="spellStart"/>
      <w:r w:rsidRPr="002911B2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Аудиомагнитофон</w:t>
      </w:r>
      <w:proofErr w:type="spellEnd"/>
    </w:p>
    <w:p w:rsidR="002911B2" w:rsidRPr="002911B2" w:rsidRDefault="002911B2" w:rsidP="002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03B6" w:rsidRDefault="006503B6"/>
    <w:sectPr w:rsidR="006503B6" w:rsidSect="003F7530">
      <w:footerReference w:type="default" r:id="rId7"/>
      <w:pgSz w:w="11906" w:h="16838"/>
      <w:pgMar w:top="678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0BB" w:rsidRDefault="00EA10BB">
      <w:pPr>
        <w:spacing w:after="0" w:line="240" w:lineRule="auto"/>
      </w:pPr>
      <w:r>
        <w:separator/>
      </w:r>
    </w:p>
  </w:endnote>
  <w:endnote w:type="continuationSeparator" w:id="0">
    <w:p w:rsidR="00EA10BB" w:rsidRDefault="00EA1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05024729"/>
      <w:docPartObj>
        <w:docPartGallery w:val="Page Numbers (Bottom of Page)"/>
        <w:docPartUnique/>
      </w:docPartObj>
    </w:sdtPr>
    <w:sdtContent>
      <w:p w:rsidR="001F1280" w:rsidRDefault="00784643">
        <w:pPr>
          <w:pStyle w:val="a9"/>
          <w:jc w:val="center"/>
        </w:pPr>
        <w:fldSimple w:instr="PAGE   \* MERGEFORMAT">
          <w:r w:rsidR="00C70F2D">
            <w:rPr>
              <w:noProof/>
            </w:rPr>
            <w:t>16</w:t>
          </w:r>
        </w:fldSimple>
      </w:p>
    </w:sdtContent>
  </w:sdt>
  <w:p w:rsidR="001F1280" w:rsidRDefault="001F128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0BB" w:rsidRDefault="00EA10BB">
      <w:pPr>
        <w:spacing w:after="0" w:line="240" w:lineRule="auto"/>
      </w:pPr>
      <w:r>
        <w:separator/>
      </w:r>
    </w:p>
  </w:footnote>
  <w:footnote w:type="continuationSeparator" w:id="0">
    <w:p w:rsidR="00EA10BB" w:rsidRDefault="00EA10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1C03"/>
    <w:multiLevelType w:val="hybridMultilevel"/>
    <w:tmpl w:val="E3083498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37A6628"/>
    <w:multiLevelType w:val="hybridMultilevel"/>
    <w:tmpl w:val="946C7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EF1DDB"/>
    <w:multiLevelType w:val="hybridMultilevel"/>
    <w:tmpl w:val="1B08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B62FE0"/>
    <w:multiLevelType w:val="hybridMultilevel"/>
    <w:tmpl w:val="BBF060AE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C8B5F28"/>
    <w:multiLevelType w:val="hybridMultilevel"/>
    <w:tmpl w:val="AA226E2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7B84"/>
    <w:rsid w:val="000821B7"/>
    <w:rsid w:val="000B22CA"/>
    <w:rsid w:val="001F1280"/>
    <w:rsid w:val="002911B2"/>
    <w:rsid w:val="00297B84"/>
    <w:rsid w:val="002F1D4F"/>
    <w:rsid w:val="003C6022"/>
    <w:rsid w:val="003F7530"/>
    <w:rsid w:val="0051022C"/>
    <w:rsid w:val="005532CB"/>
    <w:rsid w:val="00564E13"/>
    <w:rsid w:val="00577D03"/>
    <w:rsid w:val="0058148B"/>
    <w:rsid w:val="006503B6"/>
    <w:rsid w:val="00751232"/>
    <w:rsid w:val="00784643"/>
    <w:rsid w:val="00955CA3"/>
    <w:rsid w:val="009C6538"/>
    <w:rsid w:val="00A42A95"/>
    <w:rsid w:val="00A84236"/>
    <w:rsid w:val="00B377E5"/>
    <w:rsid w:val="00C70F2D"/>
    <w:rsid w:val="00CD349E"/>
    <w:rsid w:val="00D265CA"/>
    <w:rsid w:val="00E12F24"/>
    <w:rsid w:val="00EA10BB"/>
    <w:rsid w:val="00EB5A33"/>
    <w:rsid w:val="00EB7B36"/>
    <w:rsid w:val="00ED7FF4"/>
    <w:rsid w:val="00F316FD"/>
    <w:rsid w:val="00F93B75"/>
    <w:rsid w:val="00FF1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911B2"/>
  </w:style>
  <w:style w:type="paragraph" w:styleId="a3">
    <w:name w:val="List Paragraph"/>
    <w:basedOn w:val="a"/>
    <w:uiPriority w:val="34"/>
    <w:qFormat/>
    <w:rsid w:val="002911B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2911B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2911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basedOn w:val="a"/>
    <w:uiPriority w:val="1"/>
    <w:qFormat/>
    <w:rsid w:val="002911B2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7">
    <w:name w:val="header"/>
    <w:basedOn w:val="a"/>
    <w:link w:val="a8"/>
    <w:uiPriority w:val="99"/>
    <w:unhideWhenUsed/>
    <w:rsid w:val="002911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2911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1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2911B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532CB"/>
  </w:style>
  <w:style w:type="table" w:styleId="ab">
    <w:name w:val="Table Grid"/>
    <w:basedOn w:val="a1"/>
    <w:uiPriority w:val="59"/>
    <w:rsid w:val="00553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17</Pages>
  <Words>5408</Words>
  <Characters>30826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вика</cp:lastModifiedBy>
  <cp:revision>21</cp:revision>
  <dcterms:created xsi:type="dcterms:W3CDTF">2020-09-05T04:43:00Z</dcterms:created>
  <dcterms:modified xsi:type="dcterms:W3CDTF">2022-09-13T08:54:00Z</dcterms:modified>
</cp:coreProperties>
</file>